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DAE2B" w14:textId="0BC7FB59" w:rsidR="005A783B" w:rsidRPr="005A783B" w:rsidRDefault="005A783B" w:rsidP="00324AFD">
      <w:pPr>
        <w:widowControl w:val="0"/>
        <w:autoSpaceDE w:val="0"/>
        <w:autoSpaceDN w:val="0"/>
        <w:spacing w:before="68" w:after="0" w:line="360" w:lineRule="auto"/>
        <w:ind w:left="100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temelju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članka</w:t>
      </w:r>
      <w:r w:rsidR="002D5078" w:rsidRPr="009646E3">
        <w:rPr>
          <w:rFonts w:eastAsia="Times New Roman" w:cstheme="minorHAnsi"/>
          <w:sz w:val="24"/>
          <w:szCs w:val="24"/>
        </w:rPr>
        <w:t xml:space="preserve"> </w:t>
      </w:r>
      <w:r w:rsidR="0065172E">
        <w:rPr>
          <w:rFonts w:eastAsia="Times New Roman" w:cstheme="minorHAnsi"/>
          <w:sz w:val="24"/>
          <w:szCs w:val="24"/>
        </w:rPr>
        <w:t>33</w:t>
      </w:r>
      <w:r w:rsidRPr="005A783B">
        <w:rPr>
          <w:rFonts w:eastAsia="Times New Roman" w:cstheme="minorHAnsi"/>
          <w:sz w:val="24"/>
          <w:szCs w:val="24"/>
        </w:rPr>
        <w:t>.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Statuta dječjeg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vrtića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„Školjić“, Pridraga,</w:t>
      </w:r>
      <w:r w:rsidRPr="005A783B">
        <w:rPr>
          <w:rFonts w:eastAsia="Times New Roman" w:cstheme="minorHAnsi"/>
          <w:spacing w:val="59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C55711">
        <w:rPr>
          <w:rFonts w:eastAsia="Times New Roman" w:cstheme="minorHAnsi"/>
          <w:sz w:val="24"/>
          <w:szCs w:val="24"/>
        </w:rPr>
        <w:t>vijeće D</w:t>
      </w:r>
      <w:r w:rsidRPr="005A783B">
        <w:rPr>
          <w:rFonts w:eastAsia="Times New Roman" w:cstheme="minorHAnsi"/>
          <w:sz w:val="24"/>
          <w:szCs w:val="24"/>
        </w:rPr>
        <w:t>ječjeg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vrtića</w:t>
      </w:r>
      <w:r w:rsidR="002D5078" w:rsidRPr="009646E3">
        <w:rPr>
          <w:rFonts w:eastAsia="Times New Roman" w:cstheme="minorHAnsi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„Školjić“ na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sjednici održanoj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dana</w:t>
      </w:r>
      <w:r w:rsidR="0065172E">
        <w:rPr>
          <w:rFonts w:eastAsia="Times New Roman" w:cstheme="minorHAnsi"/>
          <w:spacing w:val="-1"/>
          <w:sz w:val="24"/>
          <w:szCs w:val="24"/>
        </w:rPr>
        <w:t xml:space="preserve"> 04.</w:t>
      </w:r>
      <w:r w:rsidR="00D50C4C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65172E">
        <w:rPr>
          <w:rFonts w:eastAsia="Times New Roman" w:cstheme="minorHAnsi"/>
          <w:spacing w:val="-1"/>
          <w:sz w:val="24"/>
          <w:szCs w:val="24"/>
        </w:rPr>
        <w:t>svibnja 2023.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godine</w:t>
      </w:r>
      <w:r w:rsidRPr="005A783B">
        <w:rPr>
          <w:rFonts w:eastAsia="Times New Roman" w:cstheme="minorHAnsi"/>
          <w:spacing w:val="56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donosi</w:t>
      </w:r>
    </w:p>
    <w:p w14:paraId="585F879A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6"/>
          <w:szCs w:val="24"/>
        </w:rPr>
      </w:pPr>
    </w:p>
    <w:p w14:paraId="63E212EF" w14:textId="2C385F54" w:rsidR="005A783B" w:rsidRPr="009646E3" w:rsidRDefault="005A783B" w:rsidP="005A783B">
      <w:pPr>
        <w:widowControl w:val="0"/>
        <w:autoSpaceDE w:val="0"/>
        <w:autoSpaceDN w:val="0"/>
        <w:spacing w:before="1" w:after="0" w:line="240" w:lineRule="auto"/>
        <w:rPr>
          <w:rFonts w:eastAsia="Times New Roman" w:cstheme="minorHAnsi"/>
          <w:szCs w:val="24"/>
        </w:rPr>
      </w:pPr>
    </w:p>
    <w:p w14:paraId="227FB474" w14:textId="183A8AB4" w:rsidR="002D5078" w:rsidRPr="009646E3" w:rsidRDefault="002D5078" w:rsidP="005A783B">
      <w:pPr>
        <w:widowControl w:val="0"/>
        <w:autoSpaceDE w:val="0"/>
        <w:autoSpaceDN w:val="0"/>
        <w:spacing w:before="1" w:after="0" w:line="240" w:lineRule="auto"/>
        <w:rPr>
          <w:rFonts w:eastAsia="Times New Roman" w:cstheme="minorHAnsi"/>
          <w:szCs w:val="24"/>
        </w:rPr>
      </w:pPr>
    </w:p>
    <w:p w14:paraId="18E7D696" w14:textId="77777777" w:rsidR="002D5078" w:rsidRPr="005A783B" w:rsidRDefault="002D5078" w:rsidP="005A783B">
      <w:pPr>
        <w:widowControl w:val="0"/>
        <w:autoSpaceDE w:val="0"/>
        <w:autoSpaceDN w:val="0"/>
        <w:spacing w:before="1" w:after="0" w:line="240" w:lineRule="auto"/>
        <w:rPr>
          <w:rFonts w:eastAsia="Times New Roman" w:cstheme="minorHAnsi"/>
          <w:szCs w:val="24"/>
        </w:rPr>
      </w:pPr>
    </w:p>
    <w:p w14:paraId="72FD3B8E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2" w:right="2635"/>
        <w:jc w:val="center"/>
        <w:outlineLvl w:val="0"/>
        <w:rPr>
          <w:rFonts w:eastAsia="Times New Roman" w:cstheme="minorHAnsi"/>
          <w:sz w:val="28"/>
          <w:szCs w:val="28"/>
        </w:rPr>
      </w:pPr>
      <w:r w:rsidRPr="005A783B">
        <w:rPr>
          <w:rFonts w:eastAsia="Times New Roman" w:cstheme="minorHAnsi"/>
          <w:sz w:val="28"/>
          <w:szCs w:val="28"/>
        </w:rPr>
        <w:t>P</w:t>
      </w:r>
      <w:r w:rsidRPr="005A783B">
        <w:rPr>
          <w:rFonts w:eastAsia="Times New Roman" w:cstheme="minorHAnsi"/>
          <w:spacing w:val="69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O</w:t>
      </w:r>
      <w:r w:rsidRPr="005A783B">
        <w:rPr>
          <w:rFonts w:eastAsia="Times New Roman" w:cstheme="minorHAnsi"/>
          <w:spacing w:val="68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S  L</w:t>
      </w:r>
      <w:r w:rsidRPr="005A783B">
        <w:rPr>
          <w:rFonts w:eastAsia="Times New Roman" w:cstheme="minorHAnsi"/>
          <w:spacing w:val="1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O</w:t>
      </w:r>
      <w:r w:rsidRPr="005A783B">
        <w:rPr>
          <w:rFonts w:eastAsia="Times New Roman" w:cstheme="minorHAnsi"/>
          <w:spacing w:val="69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V</w:t>
      </w:r>
      <w:r w:rsidRPr="005A783B">
        <w:rPr>
          <w:rFonts w:eastAsia="Times New Roman" w:cstheme="minorHAnsi"/>
          <w:spacing w:val="69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N</w:t>
      </w:r>
      <w:r w:rsidRPr="005A783B">
        <w:rPr>
          <w:rFonts w:eastAsia="Times New Roman" w:cstheme="minorHAnsi"/>
          <w:spacing w:val="68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I</w:t>
      </w:r>
      <w:r w:rsidRPr="005A783B">
        <w:rPr>
          <w:rFonts w:eastAsia="Times New Roman" w:cstheme="minorHAnsi"/>
          <w:spacing w:val="73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K</w:t>
      </w:r>
    </w:p>
    <w:p w14:paraId="77E2A387" w14:textId="77777777" w:rsidR="005A783B" w:rsidRPr="005A783B" w:rsidRDefault="005A783B" w:rsidP="00324AFD">
      <w:pPr>
        <w:widowControl w:val="0"/>
        <w:autoSpaceDE w:val="0"/>
        <w:autoSpaceDN w:val="0"/>
        <w:spacing w:before="3" w:after="0" w:line="360" w:lineRule="auto"/>
        <w:ind w:left="2632" w:right="2634"/>
        <w:jc w:val="center"/>
        <w:rPr>
          <w:rFonts w:eastAsia="Times New Roman" w:cstheme="minorHAnsi"/>
          <w:b/>
          <w:sz w:val="24"/>
        </w:rPr>
      </w:pPr>
      <w:r w:rsidRPr="005A783B">
        <w:rPr>
          <w:rFonts w:eastAsia="Times New Roman" w:cstheme="minorHAnsi"/>
          <w:b/>
          <w:sz w:val="24"/>
        </w:rPr>
        <w:t>O</w:t>
      </w:r>
      <w:r w:rsidRPr="005A783B">
        <w:rPr>
          <w:rFonts w:eastAsia="Times New Roman" w:cstheme="minorHAnsi"/>
          <w:b/>
          <w:spacing w:val="-3"/>
          <w:sz w:val="24"/>
        </w:rPr>
        <w:t xml:space="preserve"> </w:t>
      </w:r>
      <w:r w:rsidRPr="005A783B">
        <w:rPr>
          <w:rFonts w:eastAsia="Times New Roman" w:cstheme="minorHAnsi"/>
          <w:b/>
          <w:sz w:val="24"/>
        </w:rPr>
        <w:t>RADU</w:t>
      </w:r>
      <w:r w:rsidRPr="005A783B">
        <w:rPr>
          <w:rFonts w:eastAsia="Times New Roman" w:cstheme="minorHAnsi"/>
          <w:b/>
          <w:spacing w:val="-3"/>
          <w:sz w:val="24"/>
        </w:rPr>
        <w:t xml:space="preserve"> </w:t>
      </w:r>
      <w:r w:rsidRPr="005A783B">
        <w:rPr>
          <w:rFonts w:eastAsia="Times New Roman" w:cstheme="minorHAnsi"/>
          <w:b/>
          <w:sz w:val="24"/>
        </w:rPr>
        <w:t>UPRAVNOG</w:t>
      </w:r>
      <w:r w:rsidRPr="005A783B">
        <w:rPr>
          <w:rFonts w:eastAsia="Times New Roman" w:cstheme="minorHAnsi"/>
          <w:b/>
          <w:spacing w:val="55"/>
          <w:sz w:val="24"/>
        </w:rPr>
        <w:t xml:space="preserve"> </w:t>
      </w:r>
      <w:r w:rsidRPr="005A783B">
        <w:rPr>
          <w:rFonts w:eastAsia="Times New Roman" w:cstheme="minorHAnsi"/>
          <w:b/>
          <w:sz w:val="24"/>
        </w:rPr>
        <w:t>VIJEĆA</w:t>
      </w:r>
    </w:p>
    <w:p w14:paraId="4CA87671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2" w:right="2637"/>
        <w:jc w:val="center"/>
        <w:outlineLvl w:val="0"/>
        <w:rPr>
          <w:rFonts w:eastAsia="Times New Roman" w:cstheme="minorHAnsi"/>
          <w:sz w:val="28"/>
          <w:szCs w:val="28"/>
        </w:rPr>
      </w:pPr>
      <w:r w:rsidRPr="005A783B">
        <w:rPr>
          <w:rFonts w:eastAsia="Times New Roman" w:cstheme="minorHAnsi"/>
          <w:sz w:val="28"/>
          <w:szCs w:val="28"/>
        </w:rPr>
        <w:t>DJEČJEG</w:t>
      </w:r>
      <w:r w:rsidRPr="005A783B">
        <w:rPr>
          <w:rFonts w:eastAsia="Times New Roman" w:cstheme="minorHAnsi"/>
          <w:spacing w:val="-4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VRTIĆA</w:t>
      </w:r>
      <w:r w:rsidRPr="005A783B">
        <w:rPr>
          <w:rFonts w:eastAsia="Times New Roman" w:cstheme="minorHAnsi"/>
          <w:spacing w:val="-3"/>
          <w:sz w:val="28"/>
          <w:szCs w:val="28"/>
        </w:rPr>
        <w:t xml:space="preserve"> </w:t>
      </w:r>
      <w:r w:rsidRPr="005A783B">
        <w:rPr>
          <w:rFonts w:eastAsia="Times New Roman" w:cstheme="minorHAnsi"/>
          <w:sz w:val="28"/>
          <w:szCs w:val="28"/>
        </w:rPr>
        <w:t>„ŠKOLJIĆ“</w:t>
      </w:r>
    </w:p>
    <w:p w14:paraId="138679EB" w14:textId="77777777" w:rsidR="002D5078" w:rsidRPr="005A783B" w:rsidRDefault="002D5078" w:rsidP="00324AFD">
      <w:pPr>
        <w:widowControl w:val="0"/>
        <w:autoSpaceDE w:val="0"/>
        <w:autoSpaceDN w:val="0"/>
        <w:spacing w:before="11" w:after="0" w:line="360" w:lineRule="auto"/>
        <w:rPr>
          <w:rFonts w:eastAsia="Times New Roman" w:cstheme="minorHAnsi"/>
          <w:sz w:val="43"/>
          <w:szCs w:val="24"/>
        </w:rPr>
      </w:pPr>
    </w:p>
    <w:p w14:paraId="79D9CD15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1.</w:t>
      </w:r>
    </w:p>
    <w:p w14:paraId="339DA43A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41B219D0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 w:right="291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Poslovnikom o radu Upravnog vijeća (u daljem tekstu: Poslovnik) uređuje se način rada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Dječjeg vrtića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„Školjić“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(u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daljem tekstu: Vrtić).</w:t>
      </w:r>
    </w:p>
    <w:p w14:paraId="68952B1C" w14:textId="28FFFAD3" w:rsidR="005A783B" w:rsidRPr="009646E3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7F462AF1" w14:textId="77777777" w:rsidR="002D5078" w:rsidRPr="005A783B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3DA3B640" w14:textId="77777777" w:rsidR="005A783B" w:rsidRPr="005A783B" w:rsidRDefault="005A783B" w:rsidP="00324AFD">
      <w:pPr>
        <w:widowControl w:val="0"/>
        <w:autoSpaceDE w:val="0"/>
        <w:autoSpaceDN w:val="0"/>
        <w:spacing w:before="1"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2.</w:t>
      </w:r>
    </w:p>
    <w:p w14:paraId="4C93905D" w14:textId="77777777" w:rsidR="005A783B" w:rsidRPr="005A783B" w:rsidRDefault="005A783B" w:rsidP="00324AFD">
      <w:pPr>
        <w:widowControl w:val="0"/>
        <w:autoSpaceDE w:val="0"/>
        <w:autoSpaceDN w:val="0"/>
        <w:spacing w:before="11" w:after="0" w:line="360" w:lineRule="auto"/>
        <w:rPr>
          <w:rFonts w:eastAsia="Times New Roman" w:cstheme="minorHAnsi"/>
          <w:sz w:val="23"/>
          <w:szCs w:val="24"/>
        </w:rPr>
      </w:pPr>
    </w:p>
    <w:p w14:paraId="541614D4" w14:textId="64D5743C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 w:right="291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Odredbe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ovog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Poslovnika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obvezuju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sve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članove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vijeća,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ravnatelja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vrtića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</w:t>
      </w:r>
      <w:r w:rsidR="00265DD6">
        <w:rPr>
          <w:rFonts w:eastAsia="Times New Roman" w:cstheme="minorHAnsi"/>
          <w:sz w:val="24"/>
          <w:szCs w:val="24"/>
        </w:rPr>
        <w:t xml:space="preserve"> 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ostale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osobe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koje su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nazočne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sjednicama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6E29E912" w14:textId="41EA6BE4" w:rsidR="005A783B" w:rsidRPr="009646E3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1946AC70" w14:textId="1D24C0AA" w:rsidR="00444BCE" w:rsidRPr="00444BCE" w:rsidRDefault="00444BCE" w:rsidP="00444BCE">
      <w:pPr>
        <w:spacing w:line="240" w:lineRule="auto"/>
        <w:jc w:val="center"/>
        <w:rPr>
          <w:rFonts w:cstheme="minorHAnsi"/>
          <w:sz w:val="24"/>
          <w:szCs w:val="24"/>
        </w:rPr>
      </w:pPr>
      <w:r w:rsidRPr="00444BCE">
        <w:rPr>
          <w:rFonts w:cstheme="minorHAnsi"/>
          <w:sz w:val="24"/>
          <w:szCs w:val="24"/>
        </w:rPr>
        <w:t xml:space="preserve">Članak 3. </w:t>
      </w:r>
    </w:p>
    <w:p w14:paraId="4751F3D1" w14:textId="44EAAEC0" w:rsidR="00444BCE" w:rsidRPr="00444BCE" w:rsidRDefault="00444BCE" w:rsidP="00444BCE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44BCE">
        <w:rPr>
          <w:rFonts w:eastAsia="Times New Roman" w:cstheme="minorHAnsi"/>
          <w:sz w:val="24"/>
          <w:szCs w:val="24"/>
          <w:lang w:eastAsia="hr-HR"/>
        </w:rPr>
        <w:t xml:space="preserve">Dječjim vrtićem upravlja Upravno vijeće. Upravno vijeće ima 5 članova: predsjednika i četiri člana. </w:t>
      </w:r>
    </w:p>
    <w:p w14:paraId="2E037C6F" w14:textId="5D988436" w:rsidR="00444BCE" w:rsidRPr="00444BCE" w:rsidRDefault="00444BCE" w:rsidP="00444BCE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44BCE">
        <w:rPr>
          <w:rFonts w:eastAsia="Times New Roman" w:cstheme="minorHAnsi"/>
          <w:sz w:val="24"/>
          <w:szCs w:val="24"/>
          <w:lang w:eastAsia="hr-HR"/>
        </w:rPr>
        <w:t>Tri člana Upravnog vijeća imenuje</w:t>
      </w:r>
      <w:r w:rsidR="005E2AB9">
        <w:rPr>
          <w:rFonts w:eastAsia="Times New Roman" w:cstheme="minorHAnsi"/>
          <w:sz w:val="24"/>
          <w:szCs w:val="24"/>
          <w:lang w:eastAsia="hr-HR"/>
        </w:rPr>
        <w:t xml:space="preserve"> izvršno tijelo</w:t>
      </w:r>
      <w:r w:rsidRPr="00444BCE">
        <w:rPr>
          <w:rFonts w:eastAsia="Times New Roman" w:cstheme="minorHAnsi"/>
          <w:sz w:val="24"/>
          <w:szCs w:val="24"/>
          <w:lang w:eastAsia="hr-HR"/>
        </w:rPr>
        <w:t xml:space="preserve"> Osnivač</w:t>
      </w:r>
      <w:r w:rsidR="00452566">
        <w:rPr>
          <w:rFonts w:eastAsia="Times New Roman" w:cstheme="minorHAnsi"/>
          <w:sz w:val="24"/>
          <w:szCs w:val="24"/>
          <w:lang w:eastAsia="hr-HR"/>
        </w:rPr>
        <w:t>a (Općinski načelnik)</w:t>
      </w:r>
      <w:r w:rsidRPr="00444BCE">
        <w:rPr>
          <w:rFonts w:eastAsia="Times New Roman" w:cstheme="minorHAnsi"/>
          <w:sz w:val="24"/>
          <w:szCs w:val="24"/>
          <w:lang w:eastAsia="hr-HR"/>
        </w:rPr>
        <w:t>, jednog člana biraju roditelji djece korisnika usluga, a jednog člana bira se tajnim glasovanjem iz reda odgojitelja i stručnih suradnika Dječjeg vrtića.</w:t>
      </w:r>
    </w:p>
    <w:p w14:paraId="56C96A31" w14:textId="6998D9C6" w:rsidR="00444BCE" w:rsidRDefault="00444BCE" w:rsidP="00444BCE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44BCE">
        <w:rPr>
          <w:rFonts w:eastAsia="Times New Roman" w:cstheme="minorHAnsi"/>
          <w:sz w:val="24"/>
          <w:szCs w:val="24"/>
          <w:lang w:eastAsia="hr-HR"/>
        </w:rPr>
        <w:t>Član upravnog vijeća kojeg imenuje osnivač treba imati završen najmanje preddiplomski sveučilišni studij ili stručni studij na kojem se stječe najmanje 180 ECTS bodova</w:t>
      </w:r>
      <w:r w:rsidR="00B23E18">
        <w:rPr>
          <w:rFonts w:eastAsia="Times New Roman" w:cstheme="minorHAnsi"/>
          <w:sz w:val="24"/>
          <w:szCs w:val="24"/>
          <w:lang w:eastAsia="hr-HR"/>
        </w:rPr>
        <w:t>.</w:t>
      </w:r>
    </w:p>
    <w:p w14:paraId="07FBB8AA" w14:textId="2732868C" w:rsidR="00444BCE" w:rsidRPr="00444BCE" w:rsidRDefault="00444BCE" w:rsidP="00444BCE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44BCE">
        <w:rPr>
          <w:rFonts w:eastAsia="Times New Roman" w:cstheme="minorHAnsi"/>
          <w:sz w:val="24"/>
          <w:szCs w:val="24"/>
          <w:lang w:eastAsia="hr-HR"/>
        </w:rPr>
        <w:lastRenderedPageBreak/>
        <w:t>Mandat članova Upravnog vijeća traje četiri godine, a iste osobe mogu biti ponovno imenovane i izabrane za članove Upravnog vijeća. Mandat člana Upravnog vijeća teče od dana konstituiranja Upravnog vijeća.</w:t>
      </w:r>
    </w:p>
    <w:p w14:paraId="5939EBE8" w14:textId="77777777" w:rsidR="002D5078" w:rsidRPr="005A783B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58DF527F" w14:textId="68329729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4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0A6CAED4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067BA295" w14:textId="4CAF4BFF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 w:right="205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Članovi Upravnog vijeća imaju pravo i dužnost biti nazočni sjednicama Upravnog vijeća</w:t>
      </w:r>
      <w:r w:rsidR="00677137">
        <w:rPr>
          <w:rFonts w:eastAsia="Times New Roman" w:cstheme="minorHAnsi"/>
          <w:sz w:val="24"/>
          <w:szCs w:val="24"/>
        </w:rPr>
        <w:t xml:space="preserve"> 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sudjelovati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 raspravi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</w:t>
      </w:r>
      <w:r w:rsidRPr="005A783B">
        <w:rPr>
          <w:rFonts w:eastAsia="Times New Roman" w:cstheme="minorHAnsi"/>
          <w:spacing w:val="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odlučivanju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 svim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pitanjima iz njegovog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djelokruga.</w:t>
      </w:r>
    </w:p>
    <w:p w14:paraId="5018DE02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6509CF30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 w:right="465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Ako član Upravnog vijeća ne može biti nazočan sjednici, dužan je o tome pravodobno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izvijestiti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odnosno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drugu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osobu koja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sazvala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sjednicu.</w:t>
      </w:r>
    </w:p>
    <w:p w14:paraId="445E43D2" w14:textId="1E1C1A92" w:rsidR="005A783B" w:rsidRPr="009646E3" w:rsidRDefault="005A783B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</w:p>
    <w:p w14:paraId="37340D1C" w14:textId="77777777" w:rsidR="002D5078" w:rsidRPr="005A783B" w:rsidRDefault="002D5078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</w:p>
    <w:p w14:paraId="6F5CB1E4" w14:textId="18832A1B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5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52217987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69401A10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vijeća:</w:t>
      </w:r>
    </w:p>
    <w:p w14:paraId="5B34D8D6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156F81B5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priprema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Upravnog</w:t>
      </w:r>
      <w:r w:rsidRPr="005A783B">
        <w:rPr>
          <w:rFonts w:eastAsia="Times New Roman" w:cstheme="minorHAnsi"/>
          <w:spacing w:val="-5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vijeća,</w:t>
      </w:r>
    </w:p>
    <w:p w14:paraId="71CFA8CF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saziva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 vodi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sjednice,</w:t>
      </w:r>
    </w:p>
    <w:p w14:paraId="468C05E9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utvrđuje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je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li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nazočan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potreban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broj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članova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za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pravovaljano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odlučivanje,</w:t>
      </w:r>
    </w:p>
    <w:p w14:paraId="04CB871A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predlaže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dnevni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red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sjednice,</w:t>
      </w:r>
    </w:p>
    <w:p w14:paraId="0F0AA08D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brine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tijeku rasprave na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sjednici,</w:t>
      </w:r>
    </w:p>
    <w:p w14:paraId="25BE0C3A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formulira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prijedloge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odluka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kojima se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glasuje,</w:t>
      </w:r>
    </w:p>
    <w:p w14:paraId="06E7E018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utvrđuje</w:t>
      </w:r>
      <w:r w:rsidRPr="005A783B">
        <w:rPr>
          <w:rFonts w:eastAsia="Times New Roman" w:cstheme="minorHAnsi"/>
          <w:spacing w:val="58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 proglašava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rezultate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glasovanja,</w:t>
      </w:r>
    </w:p>
    <w:p w14:paraId="088CB617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before="1"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potpisuje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odluke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druge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akte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koje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donosi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Upravno vijeća,</w:t>
      </w:r>
    </w:p>
    <w:p w14:paraId="19323AC5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after="0" w:line="360" w:lineRule="auto"/>
        <w:ind w:left="959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brine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primjeni</w:t>
      </w:r>
      <w:r w:rsidRPr="005A783B">
        <w:rPr>
          <w:rFonts w:eastAsia="Times New Roman" w:cstheme="minorHAnsi"/>
          <w:spacing w:val="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ovog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Poslovnika</w:t>
      </w:r>
      <w:r w:rsidRPr="005A783B">
        <w:rPr>
          <w:rFonts w:eastAsia="Times New Roman" w:cstheme="minorHAnsi"/>
          <w:spacing w:val="58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</w:t>
      </w:r>
      <w:r w:rsidRPr="005A783B">
        <w:rPr>
          <w:rFonts w:eastAsia="Times New Roman" w:cstheme="minorHAnsi"/>
          <w:spacing w:val="59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radu</w:t>
      </w:r>
      <w:r w:rsidRPr="005A783B">
        <w:rPr>
          <w:rFonts w:eastAsia="Times New Roman" w:cstheme="minorHAnsi"/>
          <w:spacing w:val="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Upravnog</w:t>
      </w:r>
      <w:r w:rsidRPr="005A783B">
        <w:rPr>
          <w:rFonts w:eastAsia="Times New Roman" w:cstheme="minorHAnsi"/>
          <w:spacing w:val="-4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vijeća.</w:t>
      </w:r>
    </w:p>
    <w:p w14:paraId="370543B3" w14:textId="77777777" w:rsidR="005A783B" w:rsidRPr="005A783B" w:rsidRDefault="005A783B" w:rsidP="00324AFD">
      <w:pPr>
        <w:widowControl w:val="0"/>
        <w:tabs>
          <w:tab w:val="left" w:pos="960"/>
        </w:tabs>
        <w:autoSpaceDE w:val="0"/>
        <w:autoSpaceDN w:val="0"/>
        <w:spacing w:after="0" w:line="360" w:lineRule="auto"/>
        <w:ind w:left="819"/>
        <w:rPr>
          <w:rFonts w:eastAsia="Times New Roman" w:cstheme="minorHAnsi"/>
          <w:sz w:val="24"/>
        </w:rPr>
      </w:pPr>
    </w:p>
    <w:p w14:paraId="60030357" w14:textId="37B0683B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100" w:right="758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 xml:space="preserve">Ako je predsjednik odsutan ili spriječen, zamjenjuje ga </w:t>
      </w:r>
      <w:r w:rsidR="00D4211F">
        <w:rPr>
          <w:rFonts w:eastAsia="Times New Roman" w:cstheme="minorHAnsi"/>
          <w:sz w:val="24"/>
          <w:szCs w:val="24"/>
        </w:rPr>
        <w:t>njegov zamjenik</w:t>
      </w:r>
      <w:r w:rsidR="007F2C2D">
        <w:rPr>
          <w:rFonts w:eastAsia="Times New Roman" w:cstheme="minorHAnsi"/>
          <w:sz w:val="24"/>
          <w:szCs w:val="24"/>
        </w:rPr>
        <w:t xml:space="preserve"> i </w:t>
      </w:r>
      <w:r w:rsidR="0063419F">
        <w:rPr>
          <w:rFonts w:eastAsia="Times New Roman" w:cstheme="minorHAnsi"/>
          <w:sz w:val="24"/>
          <w:szCs w:val="24"/>
        </w:rPr>
        <w:t>on ima sve ovlasti predsjednika.</w:t>
      </w:r>
    </w:p>
    <w:p w14:paraId="6F2D84E4" w14:textId="77777777" w:rsidR="002D5078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60458EA2" w14:textId="77777777" w:rsidR="00444BCE" w:rsidRPr="005A783B" w:rsidRDefault="00444BCE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26C296F2" w14:textId="57CA1C16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lastRenderedPageBreak/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6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12258DAB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</w:p>
    <w:p w14:paraId="45B8A519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Upravno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radi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na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sjednicama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koje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saziva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predsjednik.</w:t>
      </w:r>
    </w:p>
    <w:p w14:paraId="57A290F7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dužan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sazvati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na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zahtjev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jedne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trećine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članova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5A36C4EF" w14:textId="77777777" w:rsidR="002D5078" w:rsidRPr="005A783B" w:rsidRDefault="002D5078" w:rsidP="00677137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</w:p>
    <w:p w14:paraId="2534F4E5" w14:textId="5E18677D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7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7BA3C044" w14:textId="77777777" w:rsidR="005A783B" w:rsidRPr="005A783B" w:rsidRDefault="005A783B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</w:p>
    <w:p w14:paraId="06364B3C" w14:textId="1293D717" w:rsidR="00677137" w:rsidRDefault="005A783B" w:rsidP="00677137">
      <w:pPr>
        <w:widowControl w:val="0"/>
        <w:autoSpaceDE w:val="0"/>
        <w:autoSpaceDN w:val="0"/>
        <w:spacing w:after="0" w:line="360" w:lineRule="auto"/>
        <w:ind w:left="100" w:right="871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Predsjednik, u suradnji s ravnateljem Vrtića priprema sjednicu, sastavlja prijedlog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dnevnog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određuje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zapisničara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koji prati tijek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sjednice.</w:t>
      </w:r>
    </w:p>
    <w:p w14:paraId="15F0B716" w14:textId="77777777" w:rsidR="00677137" w:rsidRPr="009646E3" w:rsidRDefault="00677137" w:rsidP="00677137">
      <w:pPr>
        <w:widowControl w:val="0"/>
        <w:autoSpaceDE w:val="0"/>
        <w:autoSpaceDN w:val="0"/>
        <w:spacing w:after="0" w:line="360" w:lineRule="auto"/>
        <w:ind w:left="100" w:right="871"/>
        <w:jc w:val="center"/>
        <w:rPr>
          <w:rFonts w:eastAsia="Times New Roman" w:cstheme="minorHAnsi"/>
          <w:sz w:val="24"/>
          <w:szCs w:val="24"/>
        </w:rPr>
      </w:pPr>
    </w:p>
    <w:p w14:paraId="796E1BE7" w14:textId="63A22BC4" w:rsidR="005A783B" w:rsidRPr="009646E3" w:rsidRDefault="005A783B" w:rsidP="00677137">
      <w:pPr>
        <w:widowControl w:val="0"/>
        <w:autoSpaceDE w:val="0"/>
        <w:autoSpaceDN w:val="0"/>
        <w:spacing w:after="0" w:line="360" w:lineRule="auto"/>
        <w:ind w:left="100" w:right="871"/>
        <w:jc w:val="center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 xml:space="preserve">Članak </w:t>
      </w:r>
      <w:r w:rsidR="00444BCE">
        <w:rPr>
          <w:rFonts w:eastAsia="Times New Roman" w:cstheme="minorHAnsi"/>
          <w:sz w:val="24"/>
          <w:szCs w:val="24"/>
        </w:rPr>
        <w:t>8</w:t>
      </w:r>
      <w:r w:rsidRPr="009646E3">
        <w:rPr>
          <w:rFonts w:eastAsia="Times New Roman" w:cstheme="minorHAnsi"/>
          <w:sz w:val="24"/>
          <w:szCs w:val="24"/>
        </w:rPr>
        <w:t>.</w:t>
      </w:r>
    </w:p>
    <w:p w14:paraId="5367CDAE" w14:textId="6DE4AC2B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100" w:right="871"/>
        <w:jc w:val="center"/>
        <w:rPr>
          <w:rFonts w:eastAsia="Times New Roman" w:cstheme="minorHAnsi"/>
          <w:sz w:val="24"/>
          <w:szCs w:val="24"/>
        </w:rPr>
      </w:pPr>
    </w:p>
    <w:p w14:paraId="504A6F1E" w14:textId="77777777" w:rsidR="005A783B" w:rsidRPr="005A783B" w:rsidRDefault="005A783B" w:rsidP="00324AFD">
      <w:pPr>
        <w:widowControl w:val="0"/>
        <w:autoSpaceDE w:val="0"/>
        <w:autoSpaceDN w:val="0"/>
        <w:spacing w:before="90" w:after="0" w:line="360" w:lineRule="auto"/>
        <w:ind w:left="100" w:right="524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Poziv za sjednicu s prijedlogom dnevnog reda dostavlja se svim članovima Upravnog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prije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održavanja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sjednice.</w:t>
      </w:r>
    </w:p>
    <w:p w14:paraId="5295A2BF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100" w:right="505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U hitnim slučajevima, predsjednik može sazvati sjednicu i u kraćem roku, pismeno ili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usmeno,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predložiti dnevni red na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samoj sjednici.</w:t>
      </w:r>
    </w:p>
    <w:p w14:paraId="75010A69" w14:textId="77777777" w:rsidR="00433661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 xml:space="preserve">  U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hitnim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slučajevima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može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se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održati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telefonskim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putem</w:t>
      </w:r>
      <w:r w:rsidR="00C176DA">
        <w:rPr>
          <w:rFonts w:eastAsia="Times New Roman" w:cstheme="minorHAnsi"/>
          <w:sz w:val="24"/>
          <w:szCs w:val="24"/>
        </w:rPr>
        <w:t xml:space="preserve"> ili </w:t>
      </w:r>
    </w:p>
    <w:p w14:paraId="519152DA" w14:textId="272D218D" w:rsidR="005A783B" w:rsidRPr="005A783B" w:rsidRDefault="00433661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putem maila. </w:t>
      </w:r>
    </w:p>
    <w:p w14:paraId="3F003DA6" w14:textId="77777777" w:rsidR="002D5078" w:rsidRPr="005A783B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3E46A5F6" w14:textId="48F35864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9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37599AB8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03916235" w14:textId="77777777" w:rsidR="005A783B" w:rsidRDefault="005A783B" w:rsidP="00324AFD">
      <w:pPr>
        <w:widowControl w:val="0"/>
        <w:autoSpaceDE w:val="0"/>
        <w:autoSpaceDN w:val="0"/>
        <w:spacing w:after="0" w:line="360" w:lineRule="auto"/>
        <w:ind w:left="100" w:right="119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 sjednicu se u pravilu poziva ravnatelj vrtića, koji sudjeluje u radu Upravnog vijeća, ali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bez prava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odlučivanja.</w:t>
      </w:r>
    </w:p>
    <w:p w14:paraId="3F41E845" w14:textId="0529AC29" w:rsidR="005001DE" w:rsidRPr="005001DE" w:rsidRDefault="005001DE" w:rsidP="00324AFD">
      <w:pPr>
        <w:widowControl w:val="0"/>
        <w:autoSpaceDE w:val="0"/>
        <w:autoSpaceDN w:val="0"/>
        <w:spacing w:after="0" w:line="360" w:lineRule="auto"/>
        <w:ind w:left="100" w:right="119"/>
        <w:rPr>
          <w:rFonts w:eastAsia="Times New Roman" w:cstheme="minorHAnsi"/>
          <w:sz w:val="24"/>
          <w:szCs w:val="24"/>
        </w:rPr>
      </w:pPr>
      <w:r w:rsidRPr="005001DE">
        <w:rPr>
          <w:rFonts w:cstheme="minorHAnsi"/>
          <w:color w:val="222222"/>
          <w:sz w:val="24"/>
          <w:szCs w:val="24"/>
          <w:shd w:val="clear" w:color="auto" w:fill="FFFFFF"/>
        </w:rPr>
        <w:t xml:space="preserve">Na sjednicama Upravnog vijeća mogu biti nazočne i druge osobe ako su pozvane, uz odobrenje predsjednika, po službenoj dužnosti ili kada to pravo pripada osobama po zakonu, odnosno općim aktima Vrtića. Sindikalni povjerenici mogu </w:t>
      </w:r>
      <w:r w:rsidR="00B17154" w:rsidRPr="005001DE">
        <w:rPr>
          <w:rFonts w:cstheme="minorHAnsi"/>
          <w:color w:val="222222"/>
          <w:sz w:val="24"/>
          <w:szCs w:val="24"/>
          <w:shd w:val="clear" w:color="auto" w:fill="FFFFFF"/>
        </w:rPr>
        <w:t>nazočiti</w:t>
      </w:r>
      <w:r w:rsidRPr="005001DE">
        <w:rPr>
          <w:rFonts w:cstheme="minorHAnsi"/>
          <w:color w:val="222222"/>
          <w:sz w:val="24"/>
          <w:szCs w:val="24"/>
          <w:shd w:val="clear" w:color="auto" w:fill="FFFFFF"/>
        </w:rPr>
        <w:t xml:space="preserve"> sjednici Upravnog vijeća ukoliko pismeno izraze želju ili potrebu za prisustvovanjem sjednici 2 dana prije održavanja sjednice, bez mogućnosti sudjelovanja u raspravama i bez prava </w:t>
      </w:r>
      <w:r w:rsidR="00B17154" w:rsidRPr="005001DE">
        <w:rPr>
          <w:rFonts w:cstheme="minorHAnsi"/>
          <w:color w:val="222222"/>
          <w:sz w:val="24"/>
          <w:szCs w:val="24"/>
          <w:shd w:val="clear" w:color="auto" w:fill="FFFFFF"/>
        </w:rPr>
        <w:t>odlučivanja</w:t>
      </w:r>
      <w:r w:rsidR="00210E51">
        <w:rPr>
          <w:rFonts w:cstheme="minorHAnsi"/>
          <w:color w:val="222222"/>
          <w:sz w:val="24"/>
          <w:szCs w:val="24"/>
          <w:shd w:val="clear" w:color="auto" w:fill="FFFFFF"/>
        </w:rPr>
        <w:t>.</w:t>
      </w:r>
    </w:p>
    <w:p w14:paraId="36237091" w14:textId="12024327" w:rsidR="002D5078" w:rsidRPr="005A783B" w:rsidRDefault="005A783B" w:rsidP="00C55711">
      <w:pPr>
        <w:widowControl w:val="0"/>
        <w:autoSpaceDE w:val="0"/>
        <w:autoSpaceDN w:val="0"/>
        <w:spacing w:before="1" w:after="0" w:line="360" w:lineRule="auto"/>
        <w:ind w:left="100" w:right="558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 može na sjednicu pozivati i druge osobe radi davanja stručnih mišljenja i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podataka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 pojedinim pitanjima dnevnog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sjednice.</w:t>
      </w:r>
    </w:p>
    <w:p w14:paraId="533C868C" w14:textId="316D8B19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lastRenderedPageBreak/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444BCE">
        <w:rPr>
          <w:rFonts w:eastAsia="Times New Roman" w:cstheme="minorHAnsi"/>
          <w:sz w:val="24"/>
          <w:szCs w:val="24"/>
        </w:rPr>
        <w:t>10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54028EE9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013169A0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100" w:right="785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Nakon otvaranja sjednice predsjednik Upravnog vijeća utvrđuje nazočnost članova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 vijeća, isprike ne prisutnih članova te potrebnu nazočnost broja članova za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pravovaljano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odlučivanje.</w:t>
      </w:r>
    </w:p>
    <w:p w14:paraId="2E28515D" w14:textId="3860743B" w:rsidR="009646E3" w:rsidRDefault="005A783B" w:rsidP="00324AFD">
      <w:pPr>
        <w:widowControl w:val="0"/>
        <w:autoSpaceDE w:val="0"/>
        <w:autoSpaceDN w:val="0"/>
        <w:spacing w:after="0" w:line="360" w:lineRule="auto"/>
        <w:ind w:left="100" w:right="172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Ako sjednici nije nazočan potreban broj članova za pravovaljano odlučivanje, sjednica se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odgađa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vrijeme koje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odredi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predsjednik.</w:t>
      </w:r>
    </w:p>
    <w:p w14:paraId="031C83FB" w14:textId="77777777" w:rsidR="00677137" w:rsidRPr="005A783B" w:rsidRDefault="00677137" w:rsidP="00324AFD">
      <w:pPr>
        <w:widowControl w:val="0"/>
        <w:autoSpaceDE w:val="0"/>
        <w:autoSpaceDN w:val="0"/>
        <w:spacing w:after="0" w:line="360" w:lineRule="auto"/>
        <w:ind w:left="100" w:right="172"/>
        <w:rPr>
          <w:rFonts w:eastAsia="Times New Roman" w:cstheme="minorHAnsi"/>
          <w:sz w:val="24"/>
          <w:szCs w:val="24"/>
        </w:rPr>
      </w:pPr>
    </w:p>
    <w:p w14:paraId="69403471" w14:textId="4A2C2D1F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</w:t>
      </w:r>
      <w:r w:rsidR="00444BCE">
        <w:rPr>
          <w:rFonts w:eastAsia="Times New Roman" w:cstheme="minorHAnsi"/>
          <w:sz w:val="24"/>
          <w:szCs w:val="24"/>
        </w:rPr>
        <w:t>1</w:t>
      </w:r>
      <w:r w:rsidRPr="005A783B">
        <w:rPr>
          <w:rFonts w:eastAsia="Times New Roman" w:cstheme="minorHAnsi"/>
          <w:sz w:val="24"/>
          <w:szCs w:val="24"/>
        </w:rPr>
        <w:t>.</w:t>
      </w:r>
    </w:p>
    <w:p w14:paraId="5F28CEAE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3B8DDE2D" w14:textId="77777777" w:rsidR="005A783B" w:rsidRPr="005A783B" w:rsidRDefault="005A783B" w:rsidP="00444BCE">
      <w:pPr>
        <w:widowControl w:val="0"/>
        <w:autoSpaceDE w:val="0"/>
        <w:autoSpaceDN w:val="0"/>
        <w:spacing w:before="1" w:after="0" w:line="360" w:lineRule="auto"/>
        <w:ind w:right="432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Nakon utvrđivanja kvoruma, predsjednik čita prijedlog dnevnog reda sjednice i poziva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članove Upravnog vijeća da iskažu svoje prijedloge za njegovu izmjenu ili dopunu ili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prihvaćanje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istog.</w:t>
      </w:r>
    </w:p>
    <w:p w14:paraId="4C912C94" w14:textId="77777777" w:rsidR="005A783B" w:rsidRPr="005A783B" w:rsidRDefault="005A783B" w:rsidP="00444BCE">
      <w:pPr>
        <w:widowControl w:val="0"/>
        <w:autoSpaceDE w:val="0"/>
        <w:autoSpaceDN w:val="0"/>
        <w:spacing w:after="0" w:line="360" w:lineRule="auto"/>
        <w:ind w:right="505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O usvajanju prijedloga dnevnog reda te predloženih izmjena ili dopuna dnevnog reda,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odlučuju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članovi Upravnog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javnim</w:t>
      </w:r>
      <w:r w:rsidRPr="005A783B">
        <w:rPr>
          <w:rFonts w:eastAsia="Times New Roman" w:cstheme="minorHAnsi"/>
          <w:spacing w:val="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glasovanjem.</w:t>
      </w:r>
    </w:p>
    <w:p w14:paraId="7868077F" w14:textId="77777777" w:rsidR="005A783B" w:rsidRPr="005A783B" w:rsidRDefault="005A783B" w:rsidP="00444BCE">
      <w:pPr>
        <w:widowControl w:val="0"/>
        <w:autoSpaceDE w:val="0"/>
        <w:autoSpaceDN w:val="0"/>
        <w:spacing w:after="0" w:line="360" w:lineRule="auto"/>
        <w:ind w:right="465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Dnevni red je usvojen ako je za njega glasovala natpolovična većina prisutnih članova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44CB3036" w14:textId="6FE03F56" w:rsidR="005A783B" w:rsidRPr="005A783B" w:rsidRDefault="005A783B" w:rsidP="00444BCE">
      <w:pPr>
        <w:widowControl w:val="0"/>
        <w:autoSpaceDE w:val="0"/>
        <w:autoSpaceDN w:val="0"/>
        <w:spacing w:after="0" w:line="360" w:lineRule="auto"/>
        <w:ind w:right="272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Nakon utvrđivanja dnevnog reda sjednice, predsjednik objavljuje da se prelazi na rad po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pojedinim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točkama dnevnog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reda.</w:t>
      </w:r>
    </w:p>
    <w:p w14:paraId="4205570B" w14:textId="584BC7C2" w:rsidR="005A783B" w:rsidRPr="005A783B" w:rsidRDefault="005A783B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Prva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točka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dnevnog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 je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="00E54F50">
        <w:rPr>
          <w:rFonts w:eastAsia="Times New Roman" w:cstheme="minorHAnsi"/>
          <w:sz w:val="24"/>
          <w:szCs w:val="24"/>
        </w:rPr>
        <w:t>usvajanje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zapisnika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prethodne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sjednice.</w:t>
      </w:r>
    </w:p>
    <w:p w14:paraId="3E1F9F6F" w14:textId="77777777" w:rsidR="002D5078" w:rsidRPr="005A783B" w:rsidRDefault="002D5078" w:rsidP="00324AFD">
      <w:pPr>
        <w:widowControl w:val="0"/>
        <w:autoSpaceDE w:val="0"/>
        <w:autoSpaceDN w:val="0"/>
        <w:spacing w:before="11" w:after="0" w:line="360" w:lineRule="auto"/>
        <w:rPr>
          <w:rFonts w:eastAsia="Times New Roman" w:cstheme="minorHAnsi"/>
          <w:sz w:val="23"/>
          <w:szCs w:val="24"/>
        </w:rPr>
      </w:pPr>
    </w:p>
    <w:p w14:paraId="4410F3EF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12.</w:t>
      </w:r>
    </w:p>
    <w:p w14:paraId="596AFEB3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78BA01EC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right="500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Rasprava na sjednici Upravnog vijeća vodi se prema utvrđenom dnevnom redu.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otvara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raspravu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pojedinim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točkama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dnevnog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daje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riječ članovima</w:t>
      </w:r>
    </w:p>
    <w:p w14:paraId="12E8C654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070D4748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right="251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Članovi Upravnog vijeća mogu govoriti i tražiti potrebna objašnjenja o svim pitanjima u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svezi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točkom dnevnog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 kojoj se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raspravlja.</w:t>
      </w:r>
    </w:p>
    <w:p w14:paraId="23744291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right="838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 može odobriti sudjelovanje u raspravi i ostalim osobama nazočnim na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sjednici.</w:t>
      </w:r>
    </w:p>
    <w:p w14:paraId="14C9E70C" w14:textId="77777777" w:rsidR="002D5078" w:rsidRPr="009646E3" w:rsidRDefault="002D5078" w:rsidP="00677137">
      <w:pPr>
        <w:spacing w:line="360" w:lineRule="auto"/>
        <w:rPr>
          <w:rFonts w:cstheme="minorHAnsi"/>
        </w:rPr>
      </w:pPr>
    </w:p>
    <w:p w14:paraId="1BF3F51F" w14:textId="65F814ED" w:rsidR="005A783B" w:rsidRPr="009646E3" w:rsidRDefault="005A783B" w:rsidP="00324AFD">
      <w:pPr>
        <w:spacing w:line="360" w:lineRule="auto"/>
        <w:jc w:val="center"/>
        <w:rPr>
          <w:rFonts w:cstheme="minorHAnsi"/>
        </w:rPr>
      </w:pPr>
      <w:r w:rsidRPr="009646E3">
        <w:rPr>
          <w:rFonts w:cstheme="minorHAnsi"/>
        </w:rPr>
        <w:lastRenderedPageBreak/>
        <w:t>Članak 13.</w:t>
      </w:r>
    </w:p>
    <w:p w14:paraId="2AEC0C5D" w14:textId="77777777" w:rsidR="005A783B" w:rsidRPr="005A783B" w:rsidRDefault="005A783B" w:rsidP="00324AFD">
      <w:pPr>
        <w:widowControl w:val="0"/>
        <w:autoSpaceDE w:val="0"/>
        <w:autoSpaceDN w:val="0"/>
        <w:spacing w:before="90" w:after="0" w:line="360" w:lineRule="auto"/>
        <w:ind w:left="100" w:right="898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Kad predsjednik ocijeni da je pojedina točka dnevnog reda dovoljno raspravljena,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predlaže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se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rasprava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tome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zaključi i pristupi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donošenju odluke.</w:t>
      </w:r>
    </w:p>
    <w:p w14:paraId="50C40C45" w14:textId="3AFBC1E8" w:rsidR="002D5078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Predsjednik formulira prijedlog odluke i daje ga na glasovanje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uz navođenje odredbe</w:t>
      </w:r>
      <w:r w:rsidR="00E54F50">
        <w:rPr>
          <w:rFonts w:eastAsia="Times New Roman" w:cstheme="minorHAnsi"/>
          <w:sz w:val="24"/>
          <w:szCs w:val="24"/>
        </w:rPr>
        <w:t xml:space="preserve"> 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Statuta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 potrebnom broju glasova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za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donošenje odluke.</w:t>
      </w:r>
    </w:p>
    <w:p w14:paraId="72369BA4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14.</w:t>
      </w:r>
    </w:p>
    <w:p w14:paraId="33FDDC1D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2CF20FFD" w14:textId="3DE9892E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sjednicama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pravilu glasuje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javno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(dizanjem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ruku).</w:t>
      </w:r>
    </w:p>
    <w:p w14:paraId="5D5C3360" w14:textId="2B6E34BA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Upravno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vijeće,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može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odlučiti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da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se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pojedinim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pitanjima glasuje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tajno.</w:t>
      </w:r>
    </w:p>
    <w:p w14:paraId="352BDB3E" w14:textId="1B8AFAD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right="685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 xml:space="preserve">Tajno se glasuje na glasačkim listićima na kojima su </w:t>
      </w:r>
      <w:r w:rsidR="00E54F50" w:rsidRPr="005A783B">
        <w:rPr>
          <w:rFonts w:eastAsia="Times New Roman" w:cstheme="minorHAnsi"/>
          <w:sz w:val="24"/>
          <w:szCs w:val="24"/>
        </w:rPr>
        <w:t>riječi</w:t>
      </w:r>
      <w:r w:rsidRPr="005A783B">
        <w:rPr>
          <w:rFonts w:eastAsia="Times New Roman" w:cstheme="minorHAnsi"/>
          <w:sz w:val="24"/>
          <w:szCs w:val="24"/>
        </w:rPr>
        <w:t xml:space="preserve"> “za” i “protiv”, a članovi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 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trebaju zaokružiti jednu od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navedenih riječi.</w:t>
      </w:r>
    </w:p>
    <w:p w14:paraId="6E86AC8B" w14:textId="77777777" w:rsidR="005A783B" w:rsidRPr="005A783B" w:rsidRDefault="005A783B" w:rsidP="00677137">
      <w:pPr>
        <w:widowControl w:val="0"/>
        <w:autoSpaceDE w:val="0"/>
        <w:autoSpaceDN w:val="0"/>
        <w:spacing w:before="1" w:after="0" w:line="360" w:lineRule="auto"/>
        <w:ind w:right="938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Glasačke listiće priprema i glasovanje provodi komisija od tri člana koju imenuje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vijeće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iz</w:t>
      </w:r>
      <w:r w:rsidRPr="005A783B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svojih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redova.</w:t>
      </w:r>
    </w:p>
    <w:p w14:paraId="7CB0E708" w14:textId="0017E097" w:rsidR="002D5078" w:rsidRPr="005A783B" w:rsidRDefault="005A783B" w:rsidP="00677137">
      <w:pPr>
        <w:widowControl w:val="0"/>
        <w:autoSpaceDE w:val="0"/>
        <w:autoSpaceDN w:val="0"/>
        <w:spacing w:after="0" w:line="360" w:lineRule="auto"/>
        <w:ind w:right="392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Nakon završetka javnog ili tajnog glasovanja, predsjednik utvrđuje i objavljuje rezultat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glasovanja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o prijedlogu</w:t>
      </w:r>
      <w:r w:rsidR="00A4394D">
        <w:rPr>
          <w:rFonts w:eastAsia="Times New Roman" w:cstheme="minorHAnsi"/>
          <w:sz w:val="24"/>
          <w:szCs w:val="24"/>
        </w:rPr>
        <w:t>.</w:t>
      </w:r>
    </w:p>
    <w:p w14:paraId="4078C1D6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15.</w:t>
      </w:r>
    </w:p>
    <w:p w14:paraId="73B103EF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7AA0E8B5" w14:textId="7EEF1C61" w:rsidR="002D5078" w:rsidRPr="00677137" w:rsidRDefault="005A783B" w:rsidP="00677137">
      <w:pPr>
        <w:widowControl w:val="0"/>
        <w:autoSpaceDE w:val="0"/>
        <w:autoSpaceDN w:val="0"/>
        <w:spacing w:after="0" w:line="360" w:lineRule="auto"/>
        <w:ind w:left="100" w:right="552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 xml:space="preserve">Nakon što bude provedena rasprava i </w:t>
      </w:r>
      <w:r w:rsidR="00677137">
        <w:rPr>
          <w:rFonts w:eastAsia="Times New Roman" w:cstheme="minorHAnsi"/>
          <w:sz w:val="24"/>
          <w:szCs w:val="24"/>
        </w:rPr>
        <w:t>donesu se</w:t>
      </w:r>
      <w:r w:rsidRPr="005A783B">
        <w:rPr>
          <w:rFonts w:eastAsia="Times New Roman" w:cstheme="minorHAnsi"/>
          <w:sz w:val="24"/>
          <w:szCs w:val="24"/>
        </w:rPr>
        <w:t xml:space="preserve"> odluke prema svim točkama dnevnog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reda,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 zaključuje sjednicu Upravnog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167630ED" w14:textId="77777777" w:rsidR="002D5078" w:rsidRPr="005A783B" w:rsidRDefault="002D5078" w:rsidP="00324AFD">
      <w:pPr>
        <w:widowControl w:val="0"/>
        <w:autoSpaceDE w:val="0"/>
        <w:autoSpaceDN w:val="0"/>
        <w:spacing w:before="9" w:after="0" w:line="360" w:lineRule="auto"/>
        <w:rPr>
          <w:rFonts w:eastAsia="Times New Roman" w:cstheme="minorHAnsi"/>
          <w:sz w:val="23"/>
          <w:szCs w:val="24"/>
        </w:rPr>
      </w:pPr>
    </w:p>
    <w:p w14:paraId="5E79CCF2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16.</w:t>
      </w:r>
    </w:p>
    <w:p w14:paraId="01B8418D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14B76557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ind w:left="100" w:right="1085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O radu na sjednici Upravnog vijeća vodi se zapisnik, koje potpisuju zapisničar i</w:t>
      </w:r>
      <w:r w:rsidRPr="005A783B">
        <w:rPr>
          <w:rFonts w:eastAsia="Times New Roman" w:cstheme="minorHAnsi"/>
          <w:spacing w:val="-57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predsjednik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vijeća.</w:t>
      </w:r>
    </w:p>
    <w:p w14:paraId="5B0C018B" w14:textId="35B7DCCA" w:rsidR="002D5078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 xml:space="preserve">  Zapisnik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se čuva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 tajništvu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vrtića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kao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trajni dokument.</w:t>
      </w:r>
    </w:p>
    <w:p w14:paraId="12797856" w14:textId="77777777" w:rsidR="00324AFD" w:rsidRPr="005A783B" w:rsidRDefault="00324AFD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0C6212F1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17.</w:t>
      </w:r>
    </w:p>
    <w:p w14:paraId="297D5363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47F4BA68" w14:textId="1016FF9D" w:rsidR="005A783B" w:rsidRPr="005A783B" w:rsidRDefault="002D5078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 xml:space="preserve">  </w:t>
      </w:r>
      <w:r w:rsidR="005A783B" w:rsidRPr="005A783B">
        <w:rPr>
          <w:rFonts w:eastAsia="Times New Roman" w:cstheme="minorHAnsi"/>
          <w:sz w:val="24"/>
          <w:szCs w:val="24"/>
        </w:rPr>
        <w:t>Zapisnik</w:t>
      </w:r>
      <w:r w:rsidR="005A783B"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="005A783B" w:rsidRPr="005A783B">
        <w:rPr>
          <w:rFonts w:eastAsia="Times New Roman" w:cstheme="minorHAnsi"/>
          <w:sz w:val="24"/>
          <w:szCs w:val="24"/>
        </w:rPr>
        <w:t>sadrži:</w:t>
      </w:r>
    </w:p>
    <w:p w14:paraId="129FFF86" w14:textId="77777777" w:rsidR="005A783B" w:rsidRPr="005A783B" w:rsidRDefault="005A783B" w:rsidP="00324AFD">
      <w:pPr>
        <w:widowControl w:val="0"/>
        <w:autoSpaceDE w:val="0"/>
        <w:autoSpaceDN w:val="0"/>
        <w:spacing w:before="1" w:after="0" w:line="360" w:lineRule="auto"/>
        <w:rPr>
          <w:rFonts w:eastAsia="Times New Roman" w:cstheme="minorHAnsi"/>
          <w:sz w:val="24"/>
          <w:szCs w:val="24"/>
        </w:rPr>
      </w:pPr>
    </w:p>
    <w:p w14:paraId="1F1A860F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redni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broj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</w:t>
      </w:r>
    </w:p>
    <w:p w14:paraId="5795A0C6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lastRenderedPageBreak/>
        <w:t>datum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mjesto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održavanja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sjednice,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sat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početka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završetka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sjednice,</w:t>
      </w:r>
    </w:p>
    <w:p w14:paraId="2245B608" w14:textId="590A3011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right="846" w:hanging="120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imena i prezimena nazočnih i odsutnih članova Upravnog vijeća, te drugih osoba</w:t>
      </w:r>
      <w:r w:rsidR="00324AFD">
        <w:rPr>
          <w:rFonts w:eastAsia="Times New Roman" w:cstheme="minorHAnsi"/>
          <w:sz w:val="24"/>
        </w:rPr>
        <w:t xml:space="preserve"> </w:t>
      </w:r>
      <w:r w:rsidRPr="005A783B">
        <w:rPr>
          <w:rFonts w:eastAsia="Times New Roman" w:cstheme="minorHAnsi"/>
          <w:spacing w:val="-57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nazočnih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na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sjednici,</w:t>
      </w:r>
    </w:p>
    <w:p w14:paraId="67650C2C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utvrđeni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dnevni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red,</w:t>
      </w:r>
    </w:p>
    <w:p w14:paraId="2A90E7D3" w14:textId="79B97195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zaključak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="00C54B41">
        <w:rPr>
          <w:rFonts w:eastAsia="Times New Roman" w:cstheme="minorHAnsi"/>
          <w:sz w:val="24"/>
        </w:rPr>
        <w:t>usvajanju</w:t>
      </w:r>
      <w:r w:rsidRPr="005A783B">
        <w:rPr>
          <w:rFonts w:eastAsia="Times New Roman" w:cstheme="minorHAnsi"/>
          <w:sz w:val="24"/>
        </w:rPr>
        <w:t xml:space="preserve"> zapisnika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="00C54B41">
        <w:rPr>
          <w:rFonts w:eastAsia="Times New Roman" w:cstheme="minorHAnsi"/>
          <w:spacing w:val="-2"/>
          <w:sz w:val="24"/>
        </w:rPr>
        <w:t xml:space="preserve">sa </w:t>
      </w:r>
      <w:r w:rsidRPr="005A783B">
        <w:rPr>
          <w:rFonts w:eastAsia="Times New Roman" w:cstheme="minorHAnsi"/>
          <w:sz w:val="24"/>
        </w:rPr>
        <w:t>prethodne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sjednice,</w:t>
      </w:r>
    </w:p>
    <w:p w14:paraId="141A5C73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kratak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prikaz izvješća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provedene rasprave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po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svakoj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točki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dnevnog</w:t>
      </w:r>
      <w:r w:rsidRPr="005A783B">
        <w:rPr>
          <w:rFonts w:eastAsia="Times New Roman" w:cstheme="minorHAnsi"/>
          <w:spacing w:val="-4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reda,</w:t>
      </w:r>
    </w:p>
    <w:p w14:paraId="5259769A" w14:textId="77777777" w:rsidR="005A783B" w:rsidRPr="005A783B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donesene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odluke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po svakoj</w:t>
      </w:r>
      <w:r w:rsidRPr="005A783B">
        <w:rPr>
          <w:rFonts w:eastAsia="Times New Roman" w:cstheme="minorHAnsi"/>
          <w:spacing w:val="-1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točki dnevnog</w:t>
      </w:r>
      <w:r w:rsidRPr="005A783B">
        <w:rPr>
          <w:rFonts w:eastAsia="Times New Roman" w:cstheme="minorHAnsi"/>
          <w:spacing w:val="-4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reda,</w:t>
      </w:r>
    </w:p>
    <w:p w14:paraId="4D27CF15" w14:textId="463C9070" w:rsidR="005A783B" w:rsidRPr="009646E3" w:rsidRDefault="005A783B" w:rsidP="00324AFD">
      <w:pPr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after="0" w:line="360" w:lineRule="auto"/>
        <w:ind w:left="947"/>
        <w:rPr>
          <w:rFonts w:eastAsia="Times New Roman" w:cstheme="minorHAnsi"/>
          <w:sz w:val="24"/>
        </w:rPr>
      </w:pPr>
      <w:r w:rsidRPr="005A783B">
        <w:rPr>
          <w:rFonts w:eastAsia="Times New Roman" w:cstheme="minorHAnsi"/>
          <w:sz w:val="24"/>
        </w:rPr>
        <w:t>potpis</w:t>
      </w:r>
      <w:r w:rsidRPr="005A783B">
        <w:rPr>
          <w:rFonts w:eastAsia="Times New Roman" w:cstheme="minorHAnsi"/>
          <w:spacing w:val="-3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predsjednika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i</w:t>
      </w:r>
      <w:r w:rsidRPr="005A783B">
        <w:rPr>
          <w:rFonts w:eastAsia="Times New Roman" w:cstheme="minorHAnsi"/>
          <w:spacing w:val="-2"/>
          <w:sz w:val="24"/>
        </w:rPr>
        <w:t xml:space="preserve"> </w:t>
      </w:r>
      <w:r w:rsidRPr="005A783B">
        <w:rPr>
          <w:rFonts w:eastAsia="Times New Roman" w:cstheme="minorHAnsi"/>
          <w:sz w:val="24"/>
        </w:rPr>
        <w:t>zapisničara.</w:t>
      </w:r>
    </w:p>
    <w:p w14:paraId="1C7E03D6" w14:textId="19D108B7" w:rsidR="002D5078" w:rsidRPr="009646E3" w:rsidRDefault="002D5078" w:rsidP="00324AFD">
      <w:pPr>
        <w:widowControl w:val="0"/>
        <w:tabs>
          <w:tab w:val="left" w:pos="948"/>
        </w:tabs>
        <w:autoSpaceDE w:val="0"/>
        <w:autoSpaceDN w:val="0"/>
        <w:spacing w:after="0" w:line="360" w:lineRule="auto"/>
        <w:rPr>
          <w:rFonts w:eastAsia="Times New Roman" w:cstheme="minorHAnsi"/>
          <w:sz w:val="24"/>
        </w:rPr>
      </w:pPr>
    </w:p>
    <w:p w14:paraId="7B536251" w14:textId="77777777" w:rsidR="002D5078" w:rsidRPr="009646E3" w:rsidRDefault="002D5078" w:rsidP="00324AFD">
      <w:pPr>
        <w:widowControl w:val="0"/>
        <w:tabs>
          <w:tab w:val="left" w:pos="948"/>
        </w:tabs>
        <w:autoSpaceDE w:val="0"/>
        <w:autoSpaceDN w:val="0"/>
        <w:spacing w:after="0" w:line="360" w:lineRule="auto"/>
        <w:rPr>
          <w:rFonts w:eastAsia="Times New Roman" w:cstheme="minorHAnsi"/>
          <w:sz w:val="24"/>
        </w:rPr>
      </w:pPr>
    </w:p>
    <w:p w14:paraId="16D5FC3A" w14:textId="5D58E24E" w:rsidR="002D5078" w:rsidRPr="009646E3" w:rsidRDefault="002D5078" w:rsidP="00324AFD">
      <w:pPr>
        <w:widowControl w:val="0"/>
        <w:tabs>
          <w:tab w:val="left" w:pos="948"/>
        </w:tabs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</w:rPr>
      </w:pPr>
      <w:r w:rsidRPr="009646E3">
        <w:rPr>
          <w:rFonts w:eastAsia="Times New Roman" w:cstheme="minorHAnsi"/>
          <w:sz w:val="24"/>
        </w:rPr>
        <w:t>Članak 18.</w:t>
      </w:r>
    </w:p>
    <w:p w14:paraId="35EEB3FC" w14:textId="77777777" w:rsidR="002D5078" w:rsidRPr="009646E3" w:rsidRDefault="002D5078" w:rsidP="00324AFD">
      <w:pPr>
        <w:widowControl w:val="0"/>
        <w:tabs>
          <w:tab w:val="left" w:pos="948"/>
        </w:tabs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</w:rPr>
      </w:pPr>
    </w:p>
    <w:p w14:paraId="4808309D" w14:textId="7D75449B" w:rsidR="002D5078" w:rsidRPr="005A783B" w:rsidRDefault="002D5078" w:rsidP="00677137">
      <w:pPr>
        <w:widowControl w:val="0"/>
        <w:tabs>
          <w:tab w:val="left" w:pos="948"/>
        </w:tabs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</w:rPr>
      </w:pPr>
      <w:r w:rsidRPr="009646E3">
        <w:rPr>
          <w:rFonts w:eastAsia="Times New Roman" w:cstheme="minorHAnsi"/>
          <w:sz w:val="24"/>
        </w:rPr>
        <w:t>Zapisnik se izrađuje u roku od 8 dana od dana održavanja. Pravo uvida u zapisnik mora biti  dostupno.</w:t>
      </w:r>
    </w:p>
    <w:p w14:paraId="0B402A01" w14:textId="77777777" w:rsidR="005A783B" w:rsidRPr="005A783B" w:rsidRDefault="005A783B" w:rsidP="00324AFD">
      <w:pPr>
        <w:widowControl w:val="0"/>
        <w:autoSpaceDE w:val="0"/>
        <w:autoSpaceDN w:val="0"/>
        <w:spacing w:before="3" w:after="0" w:line="360" w:lineRule="auto"/>
        <w:rPr>
          <w:rFonts w:eastAsia="Times New Roman" w:cstheme="minorHAnsi"/>
          <w:sz w:val="12"/>
          <w:szCs w:val="24"/>
        </w:rPr>
      </w:pPr>
    </w:p>
    <w:p w14:paraId="3D4745D2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6"/>
          <w:szCs w:val="24"/>
        </w:rPr>
      </w:pPr>
    </w:p>
    <w:p w14:paraId="60BAA03C" w14:textId="77777777" w:rsidR="005A783B" w:rsidRPr="005A783B" w:rsidRDefault="005A783B" w:rsidP="00324AFD">
      <w:pPr>
        <w:widowControl w:val="0"/>
        <w:autoSpaceDE w:val="0"/>
        <w:autoSpaceDN w:val="0"/>
        <w:spacing w:after="0" w:line="360" w:lineRule="auto"/>
        <w:ind w:left="2631" w:right="2637"/>
        <w:jc w:val="center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Članak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19.</w:t>
      </w:r>
    </w:p>
    <w:p w14:paraId="72A21202" w14:textId="77777777" w:rsidR="005A783B" w:rsidRPr="005A783B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6E7D9D8D" w14:textId="2DE003CD" w:rsidR="002D5078" w:rsidRPr="009646E3" w:rsidRDefault="005A783B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5A783B">
        <w:rPr>
          <w:rFonts w:eastAsia="Times New Roman" w:cstheme="minorHAnsi"/>
          <w:sz w:val="24"/>
          <w:szCs w:val="24"/>
        </w:rPr>
        <w:t>Rad</w:t>
      </w:r>
      <w:r w:rsidRPr="005A783B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Upravnog</w:t>
      </w:r>
      <w:r w:rsidRPr="005A783B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vijeća</w:t>
      </w:r>
      <w:r w:rsidRPr="005A783B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5A783B">
        <w:rPr>
          <w:rFonts w:eastAsia="Times New Roman" w:cstheme="minorHAnsi"/>
          <w:sz w:val="24"/>
          <w:szCs w:val="24"/>
        </w:rPr>
        <w:t>je javan.</w:t>
      </w:r>
      <w:r w:rsidR="002D5078" w:rsidRPr="009646E3">
        <w:rPr>
          <w:rFonts w:eastAsia="Times New Roman" w:cstheme="minorHAnsi"/>
          <w:sz w:val="24"/>
          <w:szCs w:val="24"/>
        </w:rPr>
        <w:t xml:space="preserve"> Javnost rada može se isključiti kad Upravno vijeće raspravlja o pitanjima koja predstavljaju poslovnu ili drugu tajnu. </w:t>
      </w:r>
    </w:p>
    <w:p w14:paraId="4F3A4B8A" w14:textId="62C1AECF" w:rsidR="009646E3" w:rsidRDefault="002D5078" w:rsidP="00677137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O isključenju javnosti odlučuje Upravno vijeće.</w:t>
      </w:r>
    </w:p>
    <w:p w14:paraId="258DB91C" w14:textId="77777777" w:rsidR="009646E3" w:rsidRPr="009646E3" w:rsidRDefault="009646E3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105B3625" w14:textId="509ED3B4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Članak 20.</w:t>
      </w:r>
    </w:p>
    <w:p w14:paraId="782C8132" w14:textId="137F1E69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</w:p>
    <w:p w14:paraId="0EBE55A0" w14:textId="42D63F1A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Ovaj Poslovnik stupa na snagu osmog dana nakon objavljivanja na oglasnoj ploči vrtića.</w:t>
      </w:r>
    </w:p>
    <w:p w14:paraId="7543896F" w14:textId="3AFC5851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7DD4F1F7" w14:textId="6D538910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38BE203A" w14:textId="57948342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KLASA:</w:t>
      </w:r>
      <w:r w:rsidR="00383DA1">
        <w:rPr>
          <w:rFonts w:eastAsia="Times New Roman" w:cstheme="minorHAnsi"/>
          <w:sz w:val="24"/>
          <w:szCs w:val="24"/>
        </w:rPr>
        <w:t>601</w:t>
      </w:r>
      <w:r w:rsidR="003B5BAC">
        <w:rPr>
          <w:rFonts w:eastAsia="Times New Roman" w:cstheme="minorHAnsi"/>
          <w:sz w:val="24"/>
          <w:szCs w:val="24"/>
        </w:rPr>
        <w:t>-02/</w:t>
      </w:r>
      <w:r w:rsidR="0004590C">
        <w:rPr>
          <w:rFonts w:eastAsia="Times New Roman" w:cstheme="minorHAnsi"/>
          <w:sz w:val="24"/>
          <w:szCs w:val="24"/>
        </w:rPr>
        <w:t>23-02-01</w:t>
      </w:r>
    </w:p>
    <w:p w14:paraId="34017175" w14:textId="23982472" w:rsidR="002D5078" w:rsidRPr="009646E3" w:rsidRDefault="002D5078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URBROJ:</w:t>
      </w:r>
      <w:r w:rsidR="0004590C">
        <w:rPr>
          <w:rFonts w:eastAsia="Times New Roman" w:cstheme="minorHAnsi"/>
          <w:sz w:val="24"/>
          <w:szCs w:val="24"/>
        </w:rPr>
        <w:t>2198</w:t>
      </w:r>
      <w:r w:rsidR="002B5592">
        <w:rPr>
          <w:rFonts w:eastAsia="Times New Roman" w:cstheme="minorHAnsi"/>
          <w:sz w:val="24"/>
          <w:szCs w:val="24"/>
        </w:rPr>
        <w:t>-8-3-</w:t>
      </w:r>
      <w:r w:rsidR="00303B1A">
        <w:rPr>
          <w:rFonts w:eastAsia="Times New Roman" w:cstheme="minorHAnsi"/>
          <w:sz w:val="24"/>
          <w:szCs w:val="24"/>
        </w:rPr>
        <w:t>04-23-1</w:t>
      </w:r>
    </w:p>
    <w:p w14:paraId="44E2F267" w14:textId="517A2518" w:rsidR="009646E3" w:rsidRPr="009646E3" w:rsidRDefault="009646E3" w:rsidP="00324AFD">
      <w:pPr>
        <w:widowControl w:val="0"/>
        <w:autoSpaceDE w:val="0"/>
        <w:autoSpaceDN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55EDF517" w14:textId="6157204B" w:rsidR="009646E3" w:rsidRPr="009646E3" w:rsidRDefault="009646E3" w:rsidP="00324AFD">
      <w:pPr>
        <w:widowControl w:val="0"/>
        <w:autoSpaceDE w:val="0"/>
        <w:autoSpaceDN w:val="0"/>
        <w:spacing w:after="0" w:line="360" w:lineRule="auto"/>
        <w:jc w:val="right"/>
        <w:rPr>
          <w:rFonts w:eastAsia="Times New Roman" w:cstheme="minorHAnsi"/>
          <w:sz w:val="24"/>
          <w:szCs w:val="24"/>
        </w:rPr>
      </w:pPr>
      <w:r w:rsidRPr="009646E3">
        <w:rPr>
          <w:rFonts w:eastAsia="Times New Roman" w:cstheme="minorHAnsi"/>
          <w:sz w:val="24"/>
          <w:szCs w:val="24"/>
        </w:rPr>
        <w:t>Predsjednik Upravnog vijeća</w:t>
      </w:r>
    </w:p>
    <w:p w14:paraId="2463FCF5" w14:textId="7BD6DD05" w:rsidR="005A783B" w:rsidRPr="00C55711" w:rsidRDefault="009646E3" w:rsidP="00C55711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                                                                                                        </w:t>
      </w:r>
      <w:r w:rsidRPr="009646E3">
        <w:rPr>
          <w:rFonts w:eastAsia="Times New Roman" w:cstheme="minorHAnsi"/>
          <w:sz w:val="24"/>
          <w:szCs w:val="24"/>
        </w:rPr>
        <w:t>Antonio Sinovčić, dipl.ing.el</w:t>
      </w:r>
      <w:bookmarkStart w:id="0" w:name="_GoBack"/>
      <w:bookmarkEnd w:id="0"/>
    </w:p>
    <w:sectPr w:rsidR="005A783B" w:rsidRPr="00C55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D3611"/>
    <w:multiLevelType w:val="hybridMultilevel"/>
    <w:tmpl w:val="B1965FB0"/>
    <w:lvl w:ilvl="0" w:tplc="7A8268D2">
      <w:numFmt w:val="bullet"/>
      <w:lvlText w:val="-"/>
      <w:lvlJc w:val="left"/>
      <w:pPr>
        <w:ind w:left="9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BE4846BC">
      <w:numFmt w:val="bullet"/>
      <w:lvlText w:val="•"/>
      <w:lvlJc w:val="left"/>
      <w:pPr>
        <w:ind w:left="1784" w:hanging="140"/>
      </w:pPr>
      <w:rPr>
        <w:rFonts w:hint="default"/>
        <w:lang w:val="hr-HR" w:eastAsia="en-US" w:bidi="ar-SA"/>
      </w:rPr>
    </w:lvl>
    <w:lvl w:ilvl="2" w:tplc="F144527A">
      <w:numFmt w:val="bullet"/>
      <w:lvlText w:val="•"/>
      <w:lvlJc w:val="left"/>
      <w:pPr>
        <w:ind w:left="2649" w:hanging="140"/>
      </w:pPr>
      <w:rPr>
        <w:rFonts w:hint="default"/>
        <w:lang w:val="hr-HR" w:eastAsia="en-US" w:bidi="ar-SA"/>
      </w:rPr>
    </w:lvl>
    <w:lvl w:ilvl="3" w:tplc="894E0E94">
      <w:numFmt w:val="bullet"/>
      <w:lvlText w:val="•"/>
      <w:lvlJc w:val="left"/>
      <w:pPr>
        <w:ind w:left="3513" w:hanging="140"/>
      </w:pPr>
      <w:rPr>
        <w:rFonts w:hint="default"/>
        <w:lang w:val="hr-HR" w:eastAsia="en-US" w:bidi="ar-SA"/>
      </w:rPr>
    </w:lvl>
    <w:lvl w:ilvl="4" w:tplc="8C6469C2">
      <w:numFmt w:val="bullet"/>
      <w:lvlText w:val="•"/>
      <w:lvlJc w:val="left"/>
      <w:pPr>
        <w:ind w:left="4378" w:hanging="140"/>
      </w:pPr>
      <w:rPr>
        <w:rFonts w:hint="default"/>
        <w:lang w:val="hr-HR" w:eastAsia="en-US" w:bidi="ar-SA"/>
      </w:rPr>
    </w:lvl>
    <w:lvl w:ilvl="5" w:tplc="CB6ED04A">
      <w:numFmt w:val="bullet"/>
      <w:lvlText w:val="•"/>
      <w:lvlJc w:val="left"/>
      <w:pPr>
        <w:ind w:left="5243" w:hanging="140"/>
      </w:pPr>
      <w:rPr>
        <w:rFonts w:hint="default"/>
        <w:lang w:val="hr-HR" w:eastAsia="en-US" w:bidi="ar-SA"/>
      </w:rPr>
    </w:lvl>
    <w:lvl w:ilvl="6" w:tplc="1D580C76">
      <w:numFmt w:val="bullet"/>
      <w:lvlText w:val="•"/>
      <w:lvlJc w:val="left"/>
      <w:pPr>
        <w:ind w:left="6107" w:hanging="140"/>
      </w:pPr>
      <w:rPr>
        <w:rFonts w:hint="default"/>
        <w:lang w:val="hr-HR" w:eastAsia="en-US" w:bidi="ar-SA"/>
      </w:rPr>
    </w:lvl>
    <w:lvl w:ilvl="7" w:tplc="76D68C00">
      <w:numFmt w:val="bullet"/>
      <w:lvlText w:val="•"/>
      <w:lvlJc w:val="left"/>
      <w:pPr>
        <w:ind w:left="6972" w:hanging="140"/>
      </w:pPr>
      <w:rPr>
        <w:rFonts w:hint="default"/>
        <w:lang w:val="hr-HR" w:eastAsia="en-US" w:bidi="ar-SA"/>
      </w:rPr>
    </w:lvl>
    <w:lvl w:ilvl="8" w:tplc="518CE684">
      <w:numFmt w:val="bullet"/>
      <w:lvlText w:val="•"/>
      <w:lvlJc w:val="left"/>
      <w:pPr>
        <w:ind w:left="7837" w:hanging="14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3B"/>
    <w:rsid w:val="0004590C"/>
    <w:rsid w:val="00210E51"/>
    <w:rsid w:val="00265DD6"/>
    <w:rsid w:val="002B5592"/>
    <w:rsid w:val="002D5078"/>
    <w:rsid w:val="00303B1A"/>
    <w:rsid w:val="00324AFD"/>
    <w:rsid w:val="00354A97"/>
    <w:rsid w:val="00383DA1"/>
    <w:rsid w:val="003B5BAC"/>
    <w:rsid w:val="00433661"/>
    <w:rsid w:val="00444BCE"/>
    <w:rsid w:val="00452566"/>
    <w:rsid w:val="004D0EF7"/>
    <w:rsid w:val="005001DE"/>
    <w:rsid w:val="00504B74"/>
    <w:rsid w:val="005A783B"/>
    <w:rsid w:val="005E2AB9"/>
    <w:rsid w:val="0063419F"/>
    <w:rsid w:val="00636113"/>
    <w:rsid w:val="00637622"/>
    <w:rsid w:val="0065172E"/>
    <w:rsid w:val="00677137"/>
    <w:rsid w:val="007F2C2D"/>
    <w:rsid w:val="008B7503"/>
    <w:rsid w:val="00913063"/>
    <w:rsid w:val="009646E3"/>
    <w:rsid w:val="00A4394D"/>
    <w:rsid w:val="00B17154"/>
    <w:rsid w:val="00B23E18"/>
    <w:rsid w:val="00C176DA"/>
    <w:rsid w:val="00C207F4"/>
    <w:rsid w:val="00C54B41"/>
    <w:rsid w:val="00C55711"/>
    <w:rsid w:val="00D4211F"/>
    <w:rsid w:val="00D50C4C"/>
    <w:rsid w:val="00D93A98"/>
    <w:rsid w:val="00DF6530"/>
    <w:rsid w:val="00E54F50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7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Školjić</dc:creator>
  <cp:keywords/>
  <dc:description/>
  <cp:lastModifiedBy>Nikolina</cp:lastModifiedBy>
  <cp:revision>31</cp:revision>
  <dcterms:created xsi:type="dcterms:W3CDTF">2023-02-15T18:58:00Z</dcterms:created>
  <dcterms:modified xsi:type="dcterms:W3CDTF">2026-09-14T06:48:00Z</dcterms:modified>
</cp:coreProperties>
</file>